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F9571C">
      <w:pPr>
        <w:pStyle w:val="Heading1"/>
        <w:numPr>
          <w:ilvl w:val="0"/>
          <w:numId w:val="0"/>
        </w:numPr>
        <w:spacing w:before="120" w:after="0"/>
        <w:ind w:left="-284" w:firstLine="100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384CCBB2" w:rsidR="004D2FD8" w:rsidRPr="00970991" w:rsidRDefault="00C72A64" w:rsidP="0001376E">
            <w:pPr>
              <w:ind w:left="34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C72A64">
              <w:rPr>
                <w:rFonts w:ascii="Times New Roman" w:hAnsi="Times New Roman"/>
                <w:bCs/>
                <w:sz w:val="22"/>
                <w:szCs w:val="22"/>
              </w:rPr>
              <w:t>Supply, Delivery, Installation, Commissioning and Training for One (1) Mobile Jaw Crusher Machine with an Integrated Picking Station for the Re-use and Management of Construction and Demolition Waste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0BC77BE2" w:rsidR="004D2FD8" w:rsidRPr="00970991" w:rsidRDefault="002E37E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70991">
              <w:rPr>
                <w:rFonts w:ascii="Times New Roman" w:hAnsi="Times New Roman"/>
                <w:sz w:val="24"/>
                <w:szCs w:val="24"/>
                <w:highlight w:val="yellow"/>
              </w:rPr>
              <w:t>RE-CONSTRUCT/IPA/2026/SUP/T01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2250"/>
        <w:gridCol w:w="1350"/>
        <w:gridCol w:w="990"/>
        <w:gridCol w:w="900"/>
        <w:gridCol w:w="810"/>
        <w:gridCol w:w="1260"/>
        <w:gridCol w:w="990"/>
        <w:gridCol w:w="900"/>
        <w:gridCol w:w="900"/>
        <w:gridCol w:w="990"/>
        <w:gridCol w:w="810"/>
        <w:gridCol w:w="720"/>
        <w:gridCol w:w="1440"/>
      </w:tblGrid>
      <w:tr w:rsidR="0073533A" w:rsidRPr="004B6548" w14:paraId="24AA56BF" w14:textId="77777777" w:rsidTr="00CE2160">
        <w:trPr>
          <w:cantSplit/>
          <w:trHeight w:val="2987"/>
          <w:tblHeader/>
        </w:trPr>
        <w:tc>
          <w:tcPr>
            <w:tcW w:w="853" w:type="dxa"/>
            <w:shd w:val="pct12" w:color="auto" w:fill="FFFFFF"/>
          </w:tcPr>
          <w:p w14:paraId="2A04E146" w14:textId="77777777" w:rsidR="0073533A" w:rsidRPr="00C857E2" w:rsidRDefault="0073533A" w:rsidP="005272D4">
            <w:pPr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50" w:type="dxa"/>
            <w:tcBorders>
              <w:bottom w:val="nil"/>
            </w:tcBorders>
            <w:shd w:val="pct12" w:color="auto" w:fill="FFFFFF"/>
          </w:tcPr>
          <w:p w14:paraId="5FD233B8" w14:textId="2670F25E" w:rsidR="0073533A" w:rsidRPr="00C857E2" w:rsidRDefault="0073533A" w:rsidP="005272D4">
            <w:pPr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350" w:type="dxa"/>
            <w:tcBorders>
              <w:bottom w:val="nil"/>
            </w:tcBorders>
            <w:shd w:val="pct12" w:color="auto" w:fill="FFFFFF"/>
            <w:textDirection w:val="btLr"/>
          </w:tcPr>
          <w:p w14:paraId="76189DFF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990" w:type="dxa"/>
            <w:tcBorders>
              <w:bottom w:val="nil"/>
            </w:tcBorders>
            <w:shd w:val="pct12" w:color="auto" w:fill="FFFFFF"/>
            <w:textDirection w:val="btLr"/>
          </w:tcPr>
          <w:p w14:paraId="1CAC4803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532A121C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810" w:type="dxa"/>
            <w:tcBorders>
              <w:bottom w:val="nil"/>
            </w:tcBorders>
            <w:shd w:val="pct12" w:color="auto" w:fill="FFFFFF"/>
            <w:textDirection w:val="btLr"/>
          </w:tcPr>
          <w:p w14:paraId="5BED96B6" w14:textId="04546C1D" w:rsidR="0073533A" w:rsidRPr="00C857E2" w:rsidRDefault="0073533A" w:rsidP="0073533A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60" w:type="dxa"/>
            <w:shd w:val="pct12" w:color="auto" w:fill="FFFFFF"/>
            <w:textDirection w:val="btLr"/>
          </w:tcPr>
          <w:p w14:paraId="44BBA958" w14:textId="77777777" w:rsidR="0073533A" w:rsidRPr="00C857E2" w:rsidRDefault="0073533A" w:rsidP="005272D4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0" w:type="dxa"/>
            <w:shd w:val="pct12" w:color="auto" w:fill="FFFFFF"/>
            <w:textDirection w:val="btLr"/>
          </w:tcPr>
          <w:p w14:paraId="6E5C7E04" w14:textId="560ED438" w:rsidR="0073533A" w:rsidRPr="00C857E2" w:rsidRDefault="0073533A" w:rsidP="005272D4">
            <w:pPr>
              <w:framePr w:hSpace="181" w:wrap="auto" w:hAnchor="page" w:xAlign="center" w:yAlign="center"/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6D5B529E" w14:textId="217F38D5" w:rsidR="0073533A" w:rsidRPr="00C857E2" w:rsidRDefault="0073533A" w:rsidP="002670E0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of the tender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dossier?</w:t>
            </w:r>
            <w:r>
              <w:rPr>
                <w:rFonts w:ascii="Times New Roman" w:hAnsi="Times New Roman"/>
                <w:lang w:val="en-GB"/>
              </w:rPr>
              <w:t>*</w:t>
            </w:r>
            <w:proofErr w:type="gramEnd"/>
          </w:p>
          <w:p w14:paraId="637D5847" w14:textId="77777777" w:rsidR="0073533A" w:rsidRPr="00C857E2" w:rsidRDefault="0073533A" w:rsidP="002670E0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0859A09D" w14:textId="21FD174D" w:rsidR="0073533A" w:rsidRPr="00C857E2" w:rsidRDefault="0073533A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5D6407">
              <w:rPr>
                <w:rFonts w:ascii="Times New Roman" w:hAnsi="Times New Roman"/>
              </w:rPr>
              <w:t>Evidence of compliance with warranty obligations;</w:t>
            </w:r>
            <w:r>
              <w:rPr>
                <w:rFonts w:ascii="Times New Roman" w:hAnsi="Times New Roman"/>
              </w:rPr>
              <w:t xml:space="preserve"> </w:t>
            </w: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990" w:type="dxa"/>
            <w:tcBorders>
              <w:bottom w:val="nil"/>
            </w:tcBorders>
            <w:shd w:val="pct12" w:color="auto" w:fill="FFFFFF"/>
            <w:textDirection w:val="btLr"/>
          </w:tcPr>
          <w:p w14:paraId="440D4484" w14:textId="356BD072" w:rsidR="0073533A" w:rsidRPr="00C857E2" w:rsidRDefault="0073533A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73533A">
              <w:rPr>
                <w:rFonts w:ascii="Times New Roman" w:hAnsi="Times New Roman"/>
              </w:rPr>
              <w:t>Confirmation of availability of spare parts for five years;</w:t>
            </w:r>
            <w:r w:rsidRPr="00C857E2">
              <w:rPr>
                <w:rFonts w:ascii="Times New Roman" w:hAnsi="Times New Roman"/>
                <w:lang w:val="en-GB"/>
              </w:rPr>
              <w:t xml:space="preserve"> (Y/N)</w:t>
            </w:r>
          </w:p>
        </w:tc>
        <w:tc>
          <w:tcPr>
            <w:tcW w:w="810" w:type="dxa"/>
            <w:tcBorders>
              <w:bottom w:val="nil"/>
            </w:tcBorders>
            <w:shd w:val="pct12" w:color="auto" w:fill="FFFFFF"/>
            <w:textDirection w:val="btLr"/>
          </w:tcPr>
          <w:p w14:paraId="2571B212" w14:textId="4149F243" w:rsidR="0073533A" w:rsidRPr="00C857E2" w:rsidRDefault="00CE2160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E2160">
              <w:rPr>
                <w:rFonts w:ascii="Times New Roman" w:hAnsi="Times New Roman"/>
              </w:rPr>
              <w:t>Evidence of Macedonian language documentation.</w:t>
            </w:r>
            <w:r>
              <w:rPr>
                <w:rFonts w:ascii="Times New Roman" w:hAnsi="Times New Roman"/>
              </w:rPr>
              <w:t xml:space="preserve"> </w:t>
            </w: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720" w:type="dxa"/>
            <w:tcBorders>
              <w:bottom w:val="nil"/>
            </w:tcBorders>
            <w:shd w:val="pct12" w:color="auto" w:fill="FFFFFF"/>
            <w:textDirection w:val="btLr"/>
          </w:tcPr>
          <w:p w14:paraId="274F7ED1" w14:textId="75FDD217" w:rsidR="0073533A" w:rsidRPr="00C857E2" w:rsidRDefault="0073533A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6AED01C4" w14:textId="2FC0CFF9" w:rsidR="0073533A" w:rsidRPr="00C857E2" w:rsidRDefault="0073533A" w:rsidP="002670E0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  <w:tc>
          <w:tcPr>
            <w:tcW w:w="1440" w:type="dxa"/>
            <w:tcBorders>
              <w:bottom w:val="nil"/>
            </w:tcBorders>
            <w:shd w:val="pct12" w:color="auto" w:fill="FFFFFF"/>
          </w:tcPr>
          <w:p w14:paraId="4394205D" w14:textId="53FC9DAF" w:rsidR="0073533A" w:rsidRPr="00C857E2" w:rsidRDefault="0073533A" w:rsidP="005272D4">
            <w:pPr>
              <w:framePr w:hSpace="181" w:wrap="auto" w:hAnchor="page" w:xAlign="center" w:yAlign="center"/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Remarks</w:t>
            </w:r>
          </w:p>
        </w:tc>
      </w:tr>
      <w:tr w:rsidR="0073533A" w:rsidRPr="00001442" w14:paraId="58BE2802" w14:textId="77777777" w:rsidTr="00CE2160">
        <w:trPr>
          <w:cantSplit/>
        </w:trPr>
        <w:tc>
          <w:tcPr>
            <w:tcW w:w="853" w:type="dxa"/>
          </w:tcPr>
          <w:p w14:paraId="35CE916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50" w:type="dxa"/>
          </w:tcPr>
          <w:p w14:paraId="50AC5F0D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1D9FE95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AC761C9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6DFF11D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6D5B68CC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66D04D46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6031574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5FEF6C9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E1831DA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488CB2D0" w14:textId="2E409170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19C350F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2605E4EA" w14:textId="2B1D2FE6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7F2565C5" w14:textId="557FE1CA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59A37077" w14:textId="77777777" w:rsidTr="00CE2160">
        <w:trPr>
          <w:cantSplit/>
        </w:trPr>
        <w:tc>
          <w:tcPr>
            <w:tcW w:w="853" w:type="dxa"/>
          </w:tcPr>
          <w:p w14:paraId="1211AED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50" w:type="dxa"/>
          </w:tcPr>
          <w:p w14:paraId="4B6E41D4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3B9B2D3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4B23878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2D1418D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770AE50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800F1F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57507CC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45D0DB7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524C461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345A724" w14:textId="1106F0B0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48A9C35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03399F0A" w14:textId="2276F535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787FCB34" w14:textId="55E6683C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09C6535A" w14:textId="77777777" w:rsidTr="00CE2160">
        <w:trPr>
          <w:cantSplit/>
        </w:trPr>
        <w:tc>
          <w:tcPr>
            <w:tcW w:w="853" w:type="dxa"/>
          </w:tcPr>
          <w:p w14:paraId="6E1E78B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50" w:type="dxa"/>
          </w:tcPr>
          <w:p w14:paraId="22091AFC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52D44C4C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357FE29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062492A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441BA5D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3B58B9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6B8BD9B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484E9B2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4621A6E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4B05B13F" w14:textId="43C70BEF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0B8F281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4DE5F51E" w14:textId="3ED85058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0AA22732" w14:textId="07FB472B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62BAAE5B" w14:textId="77777777" w:rsidTr="00CE2160">
        <w:trPr>
          <w:cantSplit/>
        </w:trPr>
        <w:tc>
          <w:tcPr>
            <w:tcW w:w="853" w:type="dxa"/>
          </w:tcPr>
          <w:p w14:paraId="1878614A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50" w:type="dxa"/>
          </w:tcPr>
          <w:p w14:paraId="5D391332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7B239AD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FF7C08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EA1210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067DEA29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278CD2E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6082CD1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1503C766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21417D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5BB63C84" w14:textId="5678C46B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1EEB592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605FBFD4" w14:textId="4BAF4B5F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4D05632E" w14:textId="6CD271AC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3F873F5E" w14:textId="77777777" w:rsidTr="00CE2160">
        <w:trPr>
          <w:cantSplit/>
        </w:trPr>
        <w:tc>
          <w:tcPr>
            <w:tcW w:w="853" w:type="dxa"/>
          </w:tcPr>
          <w:p w14:paraId="2EBFC050" w14:textId="30324508" w:rsidR="0073533A" w:rsidRPr="00001442" w:rsidRDefault="00496373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….</w:t>
            </w:r>
          </w:p>
        </w:tc>
        <w:tc>
          <w:tcPr>
            <w:tcW w:w="2250" w:type="dxa"/>
          </w:tcPr>
          <w:p w14:paraId="0D417C15" w14:textId="774FE007" w:rsidR="0073533A" w:rsidRPr="00001442" w:rsidRDefault="00496373" w:rsidP="00B970E5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(add rows as necessary)</w:t>
            </w:r>
          </w:p>
        </w:tc>
        <w:tc>
          <w:tcPr>
            <w:tcW w:w="1350" w:type="dxa"/>
          </w:tcPr>
          <w:p w14:paraId="0D9D7E6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6E067D8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0A0A443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46E6BC6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CD79D62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6BD6EC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C4F884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6B511BB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65C61F8" w14:textId="33CD7011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28171AF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54D5A115" w14:textId="04D630B4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22C10A5" w14:textId="420BAC16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4B3100E" w14:textId="19D9E734" w:rsidR="006215ED" w:rsidRPr="006215ED" w:rsidRDefault="006215ED" w:rsidP="006215ED">
      <w:pPr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lastRenderedPageBreak/>
        <w:t>*Including, where applicable:</w:t>
      </w:r>
    </w:p>
    <w:p w14:paraId="7DCFCEFF" w14:textId="77777777" w:rsidR="007F0312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>Tender Guarantee;</w:t>
      </w:r>
    </w:p>
    <w:p w14:paraId="464442E6" w14:textId="77777777" w:rsidR="007F0312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 xml:space="preserve"> Manufacturer's Authorisation;</w:t>
      </w:r>
    </w:p>
    <w:p w14:paraId="17039F5B" w14:textId="77777777" w:rsidR="007F0312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 xml:space="preserve"> Power of Attorney/Authorisation to Sign;</w:t>
      </w:r>
    </w:p>
    <w:p w14:paraId="71D55FD3" w14:textId="457F490E" w:rsidR="007F0312" w:rsidRPr="00F5274A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 xml:space="preserve"> </w:t>
      </w:r>
      <w:r w:rsidR="00B062CE" w:rsidRPr="00B062CE">
        <w:rPr>
          <w:rFonts w:ascii="Times New Roman" w:hAnsi="Times New Roman"/>
        </w:rPr>
        <w:t>Documentary evidence required under the selection criteria, where requested by the Contracting Authority;</w:t>
      </w:r>
    </w:p>
    <w:p w14:paraId="14AF9495" w14:textId="42AF02D3" w:rsidR="00F5274A" w:rsidRDefault="008D3405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 </w:t>
      </w:r>
      <w:r w:rsidR="00963B5A" w:rsidRPr="00963B5A">
        <w:rPr>
          <w:rFonts w:ascii="Times New Roman" w:hAnsi="Times New Roman"/>
        </w:rPr>
        <w:t>Presence of the required origin declaration, where applicable</w:t>
      </w:r>
      <w:r w:rsidR="00F5274A" w:rsidRPr="00F5274A">
        <w:rPr>
          <w:rFonts w:ascii="Times New Roman" w:hAnsi="Times New Roman"/>
        </w:rPr>
        <w:t>.</w:t>
      </w:r>
    </w:p>
    <w:p w14:paraId="60ECD355" w14:textId="67318558" w:rsidR="006C301F" w:rsidRPr="006215ED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 xml:space="preserve"> Any other administrative documents specifically required under the Instructions to Tenderers.</w:t>
      </w:r>
    </w:p>
    <w:sectPr w:rsidR="006C301F" w:rsidRPr="006215ED" w:rsidSect="0029327F">
      <w:headerReference w:type="default" r:id="rId8"/>
      <w:footerReference w:type="default" r:id="rId9"/>
      <w:footerReference w:type="first" r:id="rId10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23060" w14:textId="77777777" w:rsidR="00F74A9C" w:rsidRDefault="00F74A9C">
      <w:r>
        <w:separator/>
      </w:r>
    </w:p>
  </w:endnote>
  <w:endnote w:type="continuationSeparator" w:id="0">
    <w:p w14:paraId="56E7C9DB" w14:textId="77777777" w:rsidR="00F74A9C" w:rsidRDefault="00F7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altName w:val="Arial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3E528" w14:textId="77777777" w:rsidR="00F74A9C" w:rsidRDefault="00F74A9C">
      <w:r>
        <w:separator/>
      </w:r>
    </w:p>
  </w:footnote>
  <w:footnote w:type="continuationSeparator" w:id="0">
    <w:p w14:paraId="173C62E0" w14:textId="77777777" w:rsidR="00F74A9C" w:rsidRDefault="00F74A9C">
      <w:r>
        <w:continuationSeparator/>
      </w:r>
    </w:p>
  </w:footnote>
  <w:footnote w:id="1">
    <w:p w14:paraId="39A8F3F1" w14:textId="4D251B42" w:rsidR="0073533A" w:rsidRPr="00E112EA" w:rsidRDefault="0073533A" w:rsidP="0029327F">
      <w:pPr>
        <w:pStyle w:val="FootnoteText"/>
        <w:rPr>
          <w:lang w:val="en-US"/>
        </w:rPr>
      </w:pPr>
      <w:r w:rsidRPr="00AC51C5">
        <w:rPr>
          <w:rStyle w:val="FootnoteReference"/>
          <w:lang w:val="en-GB"/>
        </w:rPr>
        <w:footnoteRef/>
      </w:r>
      <w:r w:rsidRPr="00E112EA">
        <w:rPr>
          <w:lang w:val="en-US"/>
        </w:rPr>
        <w:tab/>
      </w:r>
      <w:r w:rsidRPr="00E112EA">
        <w:rPr>
          <w:noProof/>
          <w:lang w:val="en-US"/>
        </w:rPr>
        <w:t xml:space="preserve">If the tender has been submitted by a consortium, the nationalities of </w:t>
      </w:r>
      <w:r w:rsidRPr="00E112EA">
        <w:rPr>
          <w:b/>
          <w:noProof/>
          <w:lang w:val="en-US"/>
        </w:rPr>
        <w:t>all</w:t>
      </w:r>
      <w:r w:rsidRPr="00E112EA">
        <w:rPr>
          <w:noProof/>
          <w:lang w:val="en-US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F11AA2"/>
    <w:multiLevelType w:val="hybridMultilevel"/>
    <w:tmpl w:val="8066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213247"/>
    <w:multiLevelType w:val="hybridMultilevel"/>
    <w:tmpl w:val="F4F03C50"/>
    <w:lvl w:ilvl="0" w:tplc="322417CC">
      <w:start w:val="19"/>
      <w:numFmt w:val="bullet"/>
      <w:lvlText w:val="-"/>
      <w:lvlJc w:val="left"/>
      <w:pPr>
        <w:ind w:left="1038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3"/>
  </w:num>
  <w:num w:numId="3" w16cid:durableId="607354287">
    <w:abstractNumId w:val="5"/>
  </w:num>
  <w:num w:numId="4" w16cid:durableId="1061252545">
    <w:abstractNumId w:val="26"/>
  </w:num>
  <w:num w:numId="5" w16cid:durableId="1858614603">
    <w:abstractNumId w:val="22"/>
  </w:num>
  <w:num w:numId="6" w16cid:durableId="465125107">
    <w:abstractNumId w:val="16"/>
  </w:num>
  <w:num w:numId="7" w16cid:durableId="418330303">
    <w:abstractNumId w:val="13"/>
  </w:num>
  <w:num w:numId="8" w16cid:durableId="601571703">
    <w:abstractNumId w:val="21"/>
  </w:num>
  <w:num w:numId="9" w16cid:durableId="1218202762">
    <w:abstractNumId w:val="39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5"/>
  </w:num>
  <w:num w:numId="14" w16cid:durableId="756899082">
    <w:abstractNumId w:val="30"/>
  </w:num>
  <w:num w:numId="15" w16cid:durableId="62026383">
    <w:abstractNumId w:val="35"/>
  </w:num>
  <w:num w:numId="16" w16cid:durableId="708184989">
    <w:abstractNumId w:val="7"/>
  </w:num>
  <w:num w:numId="17" w16cid:durableId="1065684487">
    <w:abstractNumId w:val="19"/>
  </w:num>
  <w:num w:numId="18" w16cid:durableId="312411521">
    <w:abstractNumId w:val="24"/>
  </w:num>
  <w:num w:numId="19" w16cid:durableId="607851830">
    <w:abstractNumId w:val="29"/>
  </w:num>
  <w:num w:numId="20" w16cid:durableId="100685413">
    <w:abstractNumId w:val="8"/>
  </w:num>
  <w:num w:numId="21" w16cid:durableId="2090349070">
    <w:abstractNumId w:val="23"/>
  </w:num>
  <w:num w:numId="22" w16cid:durableId="1116828936">
    <w:abstractNumId w:val="12"/>
  </w:num>
  <w:num w:numId="23" w16cid:durableId="1952083119">
    <w:abstractNumId w:val="15"/>
  </w:num>
  <w:num w:numId="24" w16cid:durableId="1099372830">
    <w:abstractNumId w:val="32"/>
  </w:num>
  <w:num w:numId="25" w16cid:durableId="1269580935">
    <w:abstractNumId w:val="18"/>
  </w:num>
  <w:num w:numId="26" w16cid:durableId="2065331262">
    <w:abstractNumId w:val="17"/>
  </w:num>
  <w:num w:numId="27" w16cid:durableId="1714423328">
    <w:abstractNumId w:val="36"/>
  </w:num>
  <w:num w:numId="28" w16cid:durableId="841047203">
    <w:abstractNumId w:val="37"/>
  </w:num>
  <w:num w:numId="29" w16cid:durableId="1365130313">
    <w:abstractNumId w:val="1"/>
  </w:num>
  <w:num w:numId="30" w16cid:durableId="1550414625">
    <w:abstractNumId w:val="31"/>
  </w:num>
  <w:num w:numId="31" w16cid:durableId="233319567">
    <w:abstractNumId w:val="27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8"/>
  </w:num>
  <w:num w:numId="37" w16cid:durableId="429280611">
    <w:abstractNumId w:val="38"/>
  </w:num>
  <w:num w:numId="38" w16cid:durableId="198595253">
    <w:abstractNumId w:val="14"/>
  </w:num>
  <w:num w:numId="39" w16cid:durableId="14473822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4C0A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670E0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E37E9"/>
    <w:rsid w:val="002F00AB"/>
    <w:rsid w:val="002F1222"/>
    <w:rsid w:val="0030551C"/>
    <w:rsid w:val="00321F46"/>
    <w:rsid w:val="00322263"/>
    <w:rsid w:val="003308C6"/>
    <w:rsid w:val="00335BBB"/>
    <w:rsid w:val="003409B8"/>
    <w:rsid w:val="003413F4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1ECB"/>
    <w:rsid w:val="004554CB"/>
    <w:rsid w:val="00472FC8"/>
    <w:rsid w:val="004775D2"/>
    <w:rsid w:val="00483E26"/>
    <w:rsid w:val="00496373"/>
    <w:rsid w:val="004A7ED9"/>
    <w:rsid w:val="004B45DF"/>
    <w:rsid w:val="004B6548"/>
    <w:rsid w:val="004C35B5"/>
    <w:rsid w:val="004D2FD8"/>
    <w:rsid w:val="004F5C57"/>
    <w:rsid w:val="004F7B6C"/>
    <w:rsid w:val="00501FF0"/>
    <w:rsid w:val="00511431"/>
    <w:rsid w:val="00517AC8"/>
    <w:rsid w:val="005272D4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D6407"/>
    <w:rsid w:val="005F3C51"/>
    <w:rsid w:val="005F62D0"/>
    <w:rsid w:val="005F66BD"/>
    <w:rsid w:val="00613176"/>
    <w:rsid w:val="006215E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593"/>
    <w:rsid w:val="006C2F05"/>
    <w:rsid w:val="006C301F"/>
    <w:rsid w:val="006E56FD"/>
    <w:rsid w:val="006E6880"/>
    <w:rsid w:val="006F0640"/>
    <w:rsid w:val="00700D94"/>
    <w:rsid w:val="00711C72"/>
    <w:rsid w:val="0073450F"/>
    <w:rsid w:val="0073533A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5359"/>
    <w:rsid w:val="007C75E0"/>
    <w:rsid w:val="007D5FA2"/>
    <w:rsid w:val="007E3D5F"/>
    <w:rsid w:val="007F0312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D3405"/>
    <w:rsid w:val="008E40E2"/>
    <w:rsid w:val="00920A51"/>
    <w:rsid w:val="00922542"/>
    <w:rsid w:val="0093582A"/>
    <w:rsid w:val="0094670B"/>
    <w:rsid w:val="00947403"/>
    <w:rsid w:val="00952D8B"/>
    <w:rsid w:val="00963B5A"/>
    <w:rsid w:val="00970991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1E43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96591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2082"/>
    <w:rsid w:val="00B062CE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5CB5"/>
    <w:rsid w:val="00B9691D"/>
    <w:rsid w:val="00B970E5"/>
    <w:rsid w:val="00BA76F2"/>
    <w:rsid w:val="00BB56D3"/>
    <w:rsid w:val="00BC6222"/>
    <w:rsid w:val="00BD201F"/>
    <w:rsid w:val="00BD3371"/>
    <w:rsid w:val="00C063E2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2A64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E2160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3BDD"/>
    <w:rsid w:val="00D576CA"/>
    <w:rsid w:val="00D66F04"/>
    <w:rsid w:val="00D75213"/>
    <w:rsid w:val="00D81D41"/>
    <w:rsid w:val="00D83D1B"/>
    <w:rsid w:val="00D9633C"/>
    <w:rsid w:val="00D979C6"/>
    <w:rsid w:val="00DA4AB8"/>
    <w:rsid w:val="00DC50E2"/>
    <w:rsid w:val="00DC54A0"/>
    <w:rsid w:val="00DC6C9C"/>
    <w:rsid w:val="00DD0624"/>
    <w:rsid w:val="00DE5155"/>
    <w:rsid w:val="00DF7327"/>
    <w:rsid w:val="00E112EA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1E37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274A"/>
    <w:rsid w:val="00F56D4C"/>
    <w:rsid w:val="00F658F3"/>
    <w:rsid w:val="00F74A9C"/>
    <w:rsid w:val="00F759A2"/>
    <w:rsid w:val="00F75B46"/>
    <w:rsid w:val="00F8016B"/>
    <w:rsid w:val="00F804E1"/>
    <w:rsid w:val="00F83172"/>
    <w:rsid w:val="00F87F88"/>
    <w:rsid w:val="00F903FD"/>
    <w:rsid w:val="00F90A9F"/>
    <w:rsid w:val="00F91DF6"/>
    <w:rsid w:val="00F9571C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62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2026-07-22T07:09:00Z</dcterms:created>
  <dcterms:modified xsi:type="dcterms:W3CDTF">2026-07-22T07:09:00Z</dcterms:modified>
</cp:coreProperties>
</file>